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DD" w:rsidRDefault="00D501F0">
      <w:r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1293495</wp:posOffset>
            </wp:positionV>
            <wp:extent cx="4041140" cy="3798570"/>
            <wp:effectExtent l="19050" t="0" r="0" b="0"/>
            <wp:wrapSquare wrapText="bothSides"/>
            <wp:docPr id="1" name="Рисунок 0" descr="ehlektrobezopasnost_na_u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ektrobezopasnost_na_ul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1F0">
        <w:rPr>
          <w:b/>
          <w:color w:val="FF0000"/>
          <w:sz w:val="56"/>
          <w:szCs w:val="56"/>
        </w:rPr>
        <w:t>На улице не всегда безопасно</w:t>
      </w: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-48.95pt;margin-top:-56.7pt;width:525.35pt;height:101.15pt;z-index:251660288;mso-position-horizontal-relative:text;mso-position-vertical-relative:tex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Електробезопасность"/>
            <w10:wrap type="square"/>
          </v:shape>
        </w:pict>
      </w:r>
    </w:p>
    <w:p w:rsidR="00E614DD" w:rsidRDefault="00E614DD"/>
    <w:p w:rsidR="00D501F0" w:rsidRPr="00D501F0" w:rsidRDefault="00D501F0" w:rsidP="00D501F0">
      <w:pPr>
        <w:ind w:right="-284"/>
        <w:jc w:val="center"/>
        <w:rPr>
          <w:b/>
          <w:sz w:val="48"/>
          <w:szCs w:val="48"/>
        </w:rPr>
      </w:pPr>
      <w:r w:rsidRPr="00D501F0">
        <w:rPr>
          <w:b/>
          <w:noProof/>
          <w:sz w:val="48"/>
          <w:szCs w:val="48"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7" type="#_x0000_t57" style="position:absolute;left:0;text-align:left;margin-left:27.95pt;margin-top:84.25pt;width:169.7pt;height:139.7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0F72BF" w:rsidRPr="00D501F0">
        <w:rPr>
          <w:b/>
          <w:sz w:val="48"/>
          <w:szCs w:val="48"/>
        </w:rPr>
        <w:t>Не играйте</w:t>
      </w:r>
    </w:p>
    <w:p w:rsidR="00E614DD" w:rsidRPr="00D501F0" w:rsidRDefault="000F72BF" w:rsidP="00D501F0">
      <w:pPr>
        <w:ind w:right="-284"/>
        <w:jc w:val="center"/>
        <w:rPr>
          <w:b/>
          <w:sz w:val="48"/>
          <w:szCs w:val="48"/>
        </w:rPr>
      </w:pPr>
      <w:r w:rsidRPr="00D501F0">
        <w:rPr>
          <w:b/>
          <w:sz w:val="48"/>
          <w:szCs w:val="48"/>
        </w:rPr>
        <w:t>с электричеством!</w:t>
      </w:r>
    </w:p>
    <w:p w:rsidR="00E614DD" w:rsidRDefault="00D501F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53975</wp:posOffset>
            </wp:positionV>
            <wp:extent cx="2743200" cy="1847850"/>
            <wp:effectExtent l="19050" t="0" r="0" b="0"/>
            <wp:wrapSquare wrapText="bothSides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2BF" w:rsidRDefault="000F72BF"/>
    <w:p w:rsidR="00D501F0" w:rsidRPr="00D501F0" w:rsidRDefault="00D501F0" w:rsidP="00D501F0">
      <w:pPr>
        <w:ind w:left="-1418"/>
        <w:jc w:val="center"/>
        <w:rPr>
          <w:b/>
          <w:sz w:val="52"/>
          <w:szCs w:val="52"/>
        </w:rPr>
      </w:pPr>
      <w:r w:rsidRPr="00D501F0">
        <w:rPr>
          <w:b/>
          <w:sz w:val="52"/>
          <w:szCs w:val="52"/>
        </w:rPr>
        <w:t>Тесла машины создают звуки, из которых можно создать музыку</w:t>
      </w:r>
    </w:p>
    <w:p w:rsidR="000F72BF" w:rsidRDefault="00D501F0" w:rsidP="000F72BF">
      <w:pPr>
        <w:ind w:left="-1134" w:right="-426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110490</wp:posOffset>
            </wp:positionV>
            <wp:extent cx="5981700" cy="2952750"/>
            <wp:effectExtent l="19050" t="0" r="0" b="0"/>
            <wp:wrapSquare wrapText="bothSides"/>
            <wp:docPr id="6" name="Рисунок 4" descr="2t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tes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2BF" w:rsidRDefault="000F72BF" w:rsidP="000F72BF">
      <w:pPr>
        <w:ind w:left="-1134" w:right="-426"/>
        <w:rPr>
          <w:sz w:val="44"/>
          <w:szCs w:val="44"/>
        </w:rPr>
      </w:pPr>
    </w:p>
    <w:p w:rsidR="000F72BF" w:rsidRDefault="000F72BF" w:rsidP="000F72BF">
      <w:pPr>
        <w:ind w:left="-1134" w:right="-426"/>
        <w:rPr>
          <w:sz w:val="44"/>
          <w:szCs w:val="44"/>
        </w:rPr>
      </w:pPr>
    </w:p>
    <w:p w:rsidR="000F72BF" w:rsidRDefault="000F72BF" w:rsidP="000F72BF">
      <w:pPr>
        <w:ind w:left="-1134" w:right="-426"/>
        <w:rPr>
          <w:sz w:val="44"/>
          <w:szCs w:val="44"/>
        </w:rPr>
      </w:pPr>
    </w:p>
    <w:p w:rsidR="000F72BF" w:rsidRDefault="000F72BF" w:rsidP="000F72BF">
      <w:pPr>
        <w:rPr>
          <w:sz w:val="44"/>
          <w:szCs w:val="44"/>
        </w:rPr>
      </w:pPr>
    </w:p>
    <w:p w:rsidR="000677D0" w:rsidRPr="00D501F0" w:rsidRDefault="000677D0" w:rsidP="00D501F0">
      <w:pPr>
        <w:ind w:left="-1418"/>
        <w:jc w:val="center"/>
        <w:rPr>
          <w:b/>
          <w:color w:val="FF0000"/>
          <w:sz w:val="48"/>
          <w:szCs w:val="48"/>
        </w:rPr>
      </w:pPr>
      <w:r w:rsidRPr="00D501F0">
        <w:rPr>
          <w:b/>
          <w:color w:val="FF0000"/>
          <w:sz w:val="48"/>
          <w:szCs w:val="48"/>
        </w:rPr>
        <w:lastRenderedPageBreak/>
        <w:t>Люди зависят от электричества</w:t>
      </w:r>
      <w:r w:rsidR="00D501F0">
        <w:rPr>
          <w:b/>
          <w:color w:val="FF0000"/>
          <w:sz w:val="48"/>
          <w:szCs w:val="48"/>
        </w:rPr>
        <w:t>,</w:t>
      </w:r>
      <w:r w:rsidRPr="00D501F0">
        <w:rPr>
          <w:b/>
          <w:color w:val="FF0000"/>
          <w:sz w:val="48"/>
          <w:szCs w:val="48"/>
        </w:rPr>
        <w:t xml:space="preserve">  так как пользуются приборами, которые требуют электр</w:t>
      </w:r>
      <w:r w:rsidR="00D501F0">
        <w:rPr>
          <w:b/>
          <w:color w:val="FF0000"/>
          <w:sz w:val="48"/>
          <w:szCs w:val="48"/>
        </w:rPr>
        <w:t>оэнергию.</w:t>
      </w:r>
    </w:p>
    <w:p w:rsidR="000677D0" w:rsidRPr="00D501F0" w:rsidRDefault="00D501F0" w:rsidP="00D501F0">
      <w:pPr>
        <w:ind w:left="-1418"/>
        <w:jc w:val="center"/>
        <w:rPr>
          <w:b/>
          <w:color w:val="FF0000"/>
          <w:sz w:val="48"/>
          <w:szCs w:val="48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30.45pt;margin-top:565.4pt;width:355pt;height:52.45pt;z-index:251672576" fillcolor="black">
            <v:shadow color="#868686"/>
            <v:textpath style="font-family:&quot;Arial Black&quot;" fitshape="t" trim="t" string="Балашов Виктор, кр. &quot;ЭВМ&quot;&#10;сентябрь 2014"/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779145</wp:posOffset>
            </wp:positionV>
            <wp:extent cx="7395210" cy="5505450"/>
            <wp:effectExtent l="19050" t="0" r="0" b="0"/>
            <wp:wrapSquare wrapText="bothSides"/>
            <wp:docPr id="8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21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7D0" w:rsidRPr="00D501F0">
        <w:rPr>
          <w:b/>
          <w:color w:val="FF0000"/>
          <w:sz w:val="48"/>
          <w:szCs w:val="48"/>
        </w:rPr>
        <w:t>Каждую секунду</w:t>
      </w:r>
      <w:r>
        <w:rPr>
          <w:b/>
          <w:color w:val="FF0000"/>
          <w:sz w:val="48"/>
          <w:szCs w:val="48"/>
        </w:rPr>
        <w:t>,</w:t>
      </w:r>
      <w:r w:rsidR="000677D0" w:rsidRPr="00D501F0">
        <w:rPr>
          <w:b/>
          <w:color w:val="FF0000"/>
          <w:sz w:val="48"/>
          <w:szCs w:val="48"/>
        </w:rPr>
        <w:t xml:space="preserve"> даже не осознавая </w:t>
      </w:r>
      <w:r w:rsidRPr="00D501F0">
        <w:rPr>
          <w:b/>
          <w:color w:val="FF0000"/>
          <w:sz w:val="48"/>
          <w:szCs w:val="48"/>
        </w:rPr>
        <w:t>этого</w:t>
      </w:r>
      <w:r>
        <w:rPr>
          <w:b/>
          <w:color w:val="FF0000"/>
          <w:sz w:val="48"/>
          <w:szCs w:val="48"/>
        </w:rPr>
        <w:t>!</w:t>
      </w:r>
    </w:p>
    <w:sectPr w:rsidR="000677D0" w:rsidRPr="00D501F0" w:rsidSect="00FF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614DD"/>
    <w:rsid w:val="000677D0"/>
    <w:rsid w:val="00091BE1"/>
    <w:rsid w:val="000F72BF"/>
    <w:rsid w:val="003F6107"/>
    <w:rsid w:val="0057723C"/>
    <w:rsid w:val="00B154F5"/>
    <w:rsid w:val="00D501F0"/>
    <w:rsid w:val="00E614DD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2014-09-18T14:35:00Z</dcterms:created>
  <dcterms:modified xsi:type="dcterms:W3CDTF">2014-09-25T14:20:00Z</dcterms:modified>
</cp:coreProperties>
</file>